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DCC47C1" w14:textId="77777777">
      <w:pPr>
        <w:pStyle w:val="NormalWeb"/>
      </w:pPr>
      <w:r>
        <w:rPr>
          <w:noProof/>
        </w:rPr>
        <w:drawing>
          <wp:inline distT="0" distB="0" distL="0" distR="0" wp14:anchorId="7A15A5CC" wp14:editId="2B8672D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0E98A2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375F2AE" w14:paraId="00F72DE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A651E1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43FDC66" w14:textId="6877A36A">
            <w:pPr>
              <w:rPr>
                <w:rFonts w:eastAsia="Times New Roman"/>
              </w:rPr>
            </w:pPr>
            <w:r w:rsidRPr="2375F2AE" w:rsidR="00000000">
              <w:rPr>
                <w:rStyle w:val="Forte"/>
                <w:rFonts w:eastAsia="Times New Roman"/>
              </w:rPr>
              <w:t>           </w:t>
            </w:r>
            <w:r w:rsidRPr="2375F2AE" w:rsidR="1B47838E">
              <w:rPr>
                <w:rStyle w:val="Forte"/>
                <w:rFonts w:eastAsia="Times New Roman"/>
              </w:rPr>
              <w:t>01/04/2023</w:t>
            </w:r>
            <w:r w:rsidRPr="2375F2AE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2375F2AE" w14:paraId="36CC2D8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5A9435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9888E68" w14:textId="1CCF94C8">
            <w:pPr>
              <w:rPr>
                <w:rFonts w:eastAsia="Times New Roman"/>
              </w:rPr>
            </w:pPr>
            <w:r w:rsidRPr="2375F2AE" w:rsidR="00000000">
              <w:rPr>
                <w:rStyle w:val="Forte"/>
                <w:rFonts w:eastAsia="Times New Roman"/>
              </w:rPr>
              <w:t>           </w:t>
            </w:r>
            <w:r w:rsidRPr="2375F2AE" w:rsidR="0F97F837">
              <w:rPr>
                <w:rStyle w:val="Forte"/>
                <w:rFonts w:eastAsia="Times New Roman"/>
              </w:rPr>
              <w:t>319</w:t>
            </w:r>
            <w:r w:rsidRPr="2375F2AE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000000" w:rsidRDefault="00000000" w14:paraId="51FB2188" w14:textId="77777777">
      <w:pPr>
        <w:pStyle w:val="NormalWeb"/>
      </w:pPr>
      <w:r>
        <w:rPr>
          <w:rStyle w:val="Forte"/>
        </w:rPr>
        <w:t>ESCOLA TÉCNICA ESTADUAL ARNALDO PEREIRA CHEREGATTI – AGUAI</w:t>
      </w:r>
    </w:p>
    <w:p w:rsidR="00000000" w:rsidRDefault="00000000" w14:paraId="2A422C8F" w14:textId="77777777">
      <w:pPr>
        <w:pStyle w:val="NormalWeb"/>
      </w:pPr>
      <w:r>
        <w:rPr>
          <w:rStyle w:val="Forte"/>
        </w:rPr>
        <w:t>CONCURSO PÚBLICO PARA PROFESSOR DE ENSINO MÉDIO E TÉCNICO, EDITAL Nº 215/01/2023 – PROCESSO Nº CEETEPS–PRC–2023/01831</w:t>
      </w:r>
    </w:p>
    <w:p w:rsidR="00000000" w:rsidRDefault="00000000" w14:paraId="47B42EBC" w14:textId="77777777">
      <w:pPr>
        <w:pStyle w:val="NormalWeb"/>
      </w:pPr>
      <w:r>
        <w:t> </w:t>
      </w:r>
    </w:p>
    <w:p w:rsidR="00000000" w:rsidRDefault="00000000" w14:paraId="6671B26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2D5AD3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A625591" w14:textId="77777777">
      <w:pPr>
        <w:pStyle w:val="NormalWeb"/>
      </w:pPr>
      <w:r>
        <w:t> </w:t>
      </w:r>
    </w:p>
    <w:p w:rsidR="00000000" w:rsidRDefault="00000000" w14:paraId="397985ED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06139E4E" w14:textId="77777777">
      <w:pPr>
        <w:pStyle w:val="NormalWeb"/>
      </w:pPr>
      <w:r>
        <w:t> </w:t>
      </w:r>
    </w:p>
    <w:p w:rsidR="00000000" w:rsidRDefault="00000000" w14:paraId="39ACDB92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ESCOLA TÉCNICA ESTADUAL ARNALDO PEREIRA CHEREGATTI </w:t>
      </w:r>
      <w:r>
        <w:t>comunica aos candidatos abaixo relacionados o resultado da Prova Escrita. </w:t>
      </w:r>
    </w:p>
    <w:p w:rsidR="00000000" w:rsidRDefault="00000000" w14:paraId="37704396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68DD9945" w14:textId="77777777">
      <w:pPr>
        <w:pStyle w:val="NormalWeb"/>
      </w:pPr>
      <w:r>
        <w:lastRenderedPageBreak/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184DECB9" w14:textId="77777777">
      <w:pPr>
        <w:pStyle w:val="NormalWeb"/>
      </w:pPr>
      <w:r>
        <w:t> </w:t>
      </w:r>
    </w:p>
    <w:p w:rsidR="00000000" w:rsidRDefault="00000000" w14:paraId="007F23F7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28937B65" w14:textId="77777777">
      <w:pPr>
        <w:pStyle w:val="NormalWeb"/>
      </w:pPr>
      <w:r>
        <w:t xml:space="preserve">Planejamento dos Processos </w:t>
      </w:r>
      <w:proofErr w:type="gramStart"/>
      <w:r>
        <w:t>Comerciais(</w:t>
      </w:r>
      <w:proofErr w:type="gramEnd"/>
      <w:r>
        <w:t>ADMINISTRAÇÃO) </w:t>
      </w:r>
    </w:p>
    <w:p w:rsidR="00000000" w:rsidRDefault="00000000" w14:paraId="3CF1A22B" w14:textId="77777777">
      <w:pPr>
        <w:pStyle w:val="NormalWeb"/>
      </w:pPr>
      <w:r>
        <w:t> </w:t>
      </w:r>
    </w:p>
    <w:p w:rsidR="00000000" w:rsidRDefault="00000000" w14:paraId="1CE70DBF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000000" w14:paraId="442F2156" w14:textId="50719E05">
      <w:pPr>
        <w:pStyle w:val="NormalWeb"/>
      </w:pPr>
      <w:r>
        <w:t>2/TIAGO RODRIGUES ARAUJO/343895249/31589733835/84.00</w:t>
      </w:r>
      <w:r>
        <w:br/>
      </w:r>
      <w:r>
        <w:t>3/FERNANDA QUELLI DOS SANTOS/301785715/26776524807/88.00</w:t>
      </w:r>
      <w:r>
        <w:br/>
      </w:r>
      <w:r>
        <w:t>5/THAÍS HELENA ZERO DE OLIVEIRA PEREIRA/26373497–3/24976315819/88.00</w:t>
      </w:r>
      <w:r>
        <w:br/>
      </w:r>
      <w:r>
        <w:t>7/BRUNO TETSUO MAEJIMA/577749523/23627154851/92.00</w:t>
      </w:r>
      <w:r>
        <w:br/>
      </w:r>
      <w:r>
        <w:t>9/MARCOS ANTONIO DE CARVALHO/199843314/08857621855/68.48</w:t>
      </w:r>
      <w:r>
        <w:br/>
      </w:r>
      <w:r>
        <w:t>10/JAZARA DE FÁTIMA PEREIRA DE SOUZA/490880757/43076112848/103.00</w:t>
      </w:r>
      <w:r>
        <w:br/>
      </w:r>
      <w:r>
        <w:t>12/IGOR CARDOSO TOMAZ/435575843/35300277827/88.00</w:t>
      </w:r>
      <w:r>
        <w:br/>
      </w:r>
      <w:r>
        <w:t>14/AGALMO MORO FILHO/257763995/26919083809/76.00 </w:t>
      </w:r>
    </w:p>
    <w:p w:rsidR="00000000" w:rsidRDefault="00000000" w14:paraId="5F1EC000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000000" w14:paraId="39B89F16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000000" w14:paraId="7ABBD5B9" w14:textId="77777777">
      <w:pPr>
        <w:pStyle w:val="NormalWeb"/>
      </w:pPr>
      <w:r>
        <w:t>4/13629908–8/08532854893</w:t>
      </w:r>
      <w:r>
        <w:br/>
      </w:r>
      <w:r>
        <w:t>6/323827470/23044340888</w:t>
      </w:r>
      <w:r>
        <w:br/>
      </w:r>
      <w:r>
        <w:t>8/48939839X/40779531892</w:t>
      </w:r>
      <w:r>
        <w:br/>
      </w:r>
      <w:r>
        <w:t>11/425325623/35173714832</w:t>
      </w:r>
    </w:p>
    <w:p w:rsidR="00752289" w:rsidP="00AF63E2" w:rsidRDefault="00000000" w14:paraId="518518CF" w14:textId="19A921FA">
      <w:pPr>
        <w:pStyle w:val="NormalWeb"/>
      </w:pPr>
      <w:r>
        <w:t> </w:t>
      </w:r>
    </w:p>
    <w:sectPr w:rsidR="0075228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7B"/>
    <w:rsid w:val="00000000"/>
    <w:rsid w:val="00752289"/>
    <w:rsid w:val="00AF63E2"/>
    <w:rsid w:val="00FB2D7B"/>
    <w:rsid w:val="0F97F837"/>
    <w:rsid w:val="1B47838E"/>
    <w:rsid w:val="2375F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3969D"/>
  <w15:chartTrackingRefBased/>
  <w15:docId w15:val="{772330EC-FD50-4867-AC01-C6BD48AF8B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2023-03-31T13:14:00.0000000Z</dcterms:created>
  <dcterms:modified xsi:type="dcterms:W3CDTF">2023-04-03T11:43:42.2527822Z</dcterms:modified>
</coreProperties>
</file>